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7E" w:rsidRDefault="00232F7E" w:rsidP="001C63F4">
      <w:pPr>
        <w:pStyle w:val="Nadpis2"/>
        <w:jc w:val="center"/>
        <w:rPr>
          <w:rFonts w:ascii="Arial" w:hAnsi="Arial" w:cs="Arial"/>
          <w:color w:val="auto"/>
          <w:sz w:val="24"/>
          <w:szCs w:val="24"/>
          <w:lang w:val="en-US"/>
        </w:rPr>
      </w:pPr>
      <w:r>
        <w:rPr>
          <w:noProof/>
          <w:lang w:eastAsia="cs-CZ"/>
        </w:rPr>
        <w:drawing>
          <wp:inline distT="0" distB="0" distL="0" distR="0">
            <wp:extent cx="5760720" cy="1066447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F7E" w:rsidRDefault="00232F7E" w:rsidP="001C63F4">
      <w:pPr>
        <w:pStyle w:val="Nadpis2"/>
        <w:jc w:val="center"/>
        <w:rPr>
          <w:rFonts w:ascii="Arial" w:hAnsi="Arial" w:cs="Arial"/>
          <w:color w:val="auto"/>
          <w:sz w:val="24"/>
          <w:szCs w:val="24"/>
          <w:lang w:val="en-US"/>
        </w:rPr>
      </w:pPr>
    </w:p>
    <w:p w:rsidR="00232F7E" w:rsidRPr="00232F7E" w:rsidRDefault="00232F7E" w:rsidP="00232F7E">
      <w:pPr>
        <w:rPr>
          <w:lang w:val="en-US"/>
        </w:rPr>
      </w:pPr>
    </w:p>
    <w:p w:rsidR="001C63F4" w:rsidRPr="000D3C32" w:rsidRDefault="001C63F4" w:rsidP="001C63F4">
      <w:pPr>
        <w:pStyle w:val="Nadpis2"/>
        <w:jc w:val="center"/>
        <w:rPr>
          <w:rFonts w:ascii="Arial" w:hAnsi="Arial" w:cs="Arial"/>
          <w:color w:val="auto"/>
          <w:sz w:val="24"/>
          <w:szCs w:val="24"/>
          <w:lang w:val="en-US"/>
        </w:rPr>
      </w:pPr>
      <w:proofErr w:type="spellStart"/>
      <w:r w:rsidRPr="000D3C32">
        <w:rPr>
          <w:rFonts w:ascii="Arial" w:hAnsi="Arial" w:cs="Arial"/>
          <w:color w:val="auto"/>
          <w:sz w:val="24"/>
          <w:szCs w:val="24"/>
          <w:lang w:val="en-US"/>
        </w:rPr>
        <w:t>Visegrad</w:t>
      </w:r>
      <w:proofErr w:type="spellEnd"/>
      <w:r w:rsidRPr="000D3C32">
        <w:rPr>
          <w:rFonts w:ascii="Arial" w:hAnsi="Arial" w:cs="Arial"/>
          <w:color w:val="auto"/>
          <w:sz w:val="24"/>
          <w:szCs w:val="24"/>
          <w:lang w:val="en-US"/>
        </w:rPr>
        <w:t>-Balkan Public Policy Fund, Young Researchers Programme</w:t>
      </w:r>
    </w:p>
    <w:p w:rsidR="001C63F4" w:rsidRDefault="001C63F4" w:rsidP="001C63F4">
      <w:pPr>
        <w:pStyle w:val="Nadpis2"/>
        <w:jc w:val="center"/>
        <w:rPr>
          <w:rFonts w:ascii="Arial" w:hAnsi="Arial" w:cs="Arial"/>
          <w:i/>
          <w:color w:val="auto"/>
          <w:sz w:val="24"/>
          <w:szCs w:val="24"/>
          <w:lang w:val="en-US"/>
        </w:rPr>
      </w:pPr>
      <w:r w:rsidRPr="000D3C32">
        <w:rPr>
          <w:rFonts w:ascii="Arial" w:hAnsi="Arial" w:cs="Arial"/>
          <w:i/>
          <w:color w:val="auto"/>
          <w:sz w:val="24"/>
          <w:szCs w:val="24"/>
          <w:lang w:val="en-US"/>
        </w:rPr>
        <w:t xml:space="preserve">Call for </w:t>
      </w:r>
      <w:r w:rsidR="000A1E0A">
        <w:rPr>
          <w:rFonts w:ascii="Arial" w:hAnsi="Arial" w:cs="Arial"/>
          <w:i/>
          <w:color w:val="auto"/>
          <w:sz w:val="24"/>
          <w:szCs w:val="24"/>
          <w:lang w:val="en-US"/>
        </w:rPr>
        <w:t>Applications</w:t>
      </w:r>
    </w:p>
    <w:p w:rsidR="00232F7E" w:rsidRDefault="00232F7E" w:rsidP="00232F7E">
      <w:pPr>
        <w:rPr>
          <w:lang w:val="en-US"/>
        </w:rPr>
      </w:pPr>
    </w:p>
    <w:p w:rsidR="00232F7E" w:rsidRPr="00232F7E" w:rsidRDefault="00232F7E" w:rsidP="00232F7E">
      <w:pPr>
        <w:rPr>
          <w:lang w:val="en-US"/>
        </w:rPr>
      </w:pPr>
    </w:p>
    <w:p w:rsidR="001C63F4" w:rsidRPr="000D3C32" w:rsidRDefault="001C63F4" w:rsidP="00E634FD">
      <w:pPr>
        <w:pStyle w:val="Nadpis2"/>
        <w:jc w:val="both"/>
        <w:rPr>
          <w:rFonts w:ascii="Arial" w:hAnsi="Arial" w:cs="Arial"/>
          <w:color w:val="auto"/>
          <w:sz w:val="24"/>
          <w:szCs w:val="24"/>
          <w:lang w:val="en-US"/>
        </w:rPr>
      </w:pPr>
    </w:p>
    <w:p w:rsidR="001C63F4" w:rsidRPr="000D3C32" w:rsidRDefault="001C63F4" w:rsidP="00E634FD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 xml:space="preserve">Country: </w:t>
      </w:r>
      <w:r w:rsidRPr="000D3C32">
        <w:rPr>
          <w:rFonts w:ascii="Arial" w:hAnsi="Arial" w:cs="Arial"/>
          <w:b/>
          <w:sz w:val="20"/>
          <w:szCs w:val="20"/>
          <w:lang w:val="en-US"/>
        </w:rPr>
        <w:t>Czech Republic</w:t>
      </w:r>
    </w:p>
    <w:p w:rsidR="001C63F4" w:rsidRPr="000D3C32" w:rsidRDefault="001C63F4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C63F4" w:rsidRPr="000D3C32" w:rsidRDefault="001C63F4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 xml:space="preserve">Organization: </w:t>
      </w:r>
      <w:r w:rsidRPr="000D3C32">
        <w:rPr>
          <w:rFonts w:ascii="Arial" w:hAnsi="Arial" w:cs="Arial"/>
          <w:b/>
          <w:sz w:val="20"/>
          <w:szCs w:val="20"/>
          <w:lang w:val="en-US"/>
        </w:rPr>
        <w:t xml:space="preserve">DEMAS Association / Transitions </w:t>
      </w:r>
      <w:r w:rsidR="000A1E0A">
        <w:rPr>
          <w:rFonts w:ascii="Arial" w:hAnsi="Arial" w:cs="Arial"/>
          <w:b/>
          <w:sz w:val="20"/>
          <w:szCs w:val="20"/>
          <w:lang w:val="en-US"/>
        </w:rPr>
        <w:t>(</w:t>
      </w:r>
      <w:r w:rsidRPr="000D3C32">
        <w:rPr>
          <w:rFonts w:ascii="Arial" w:hAnsi="Arial" w:cs="Arial"/>
          <w:b/>
          <w:sz w:val="20"/>
          <w:szCs w:val="20"/>
          <w:lang w:val="en-US"/>
        </w:rPr>
        <w:t>TOL</w:t>
      </w:r>
      <w:r w:rsidR="000A1E0A">
        <w:rPr>
          <w:rFonts w:ascii="Arial" w:hAnsi="Arial" w:cs="Arial"/>
          <w:b/>
          <w:sz w:val="20"/>
          <w:szCs w:val="20"/>
          <w:lang w:val="en-US"/>
        </w:rPr>
        <w:t>)</w:t>
      </w:r>
    </w:p>
    <w:p w:rsidR="001C63F4" w:rsidRPr="000D3C32" w:rsidRDefault="001C63F4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C63F4" w:rsidRPr="000D3C32" w:rsidRDefault="001C63F4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 xml:space="preserve">The DEMAS Association and its member organization Transitions </w:t>
      </w:r>
      <w:r w:rsidR="000A1E0A">
        <w:rPr>
          <w:rFonts w:ascii="Arial" w:hAnsi="Arial" w:cs="Arial"/>
          <w:sz w:val="20"/>
          <w:szCs w:val="20"/>
          <w:lang w:val="en-US"/>
        </w:rPr>
        <w:t>(</w:t>
      </w:r>
      <w:r w:rsidRPr="000D3C32">
        <w:rPr>
          <w:rFonts w:ascii="Arial" w:hAnsi="Arial" w:cs="Arial"/>
          <w:sz w:val="20"/>
          <w:szCs w:val="20"/>
          <w:lang w:val="en-US"/>
        </w:rPr>
        <w:t>TOL</w:t>
      </w:r>
      <w:r w:rsidR="000A1E0A">
        <w:rPr>
          <w:rFonts w:ascii="Arial" w:hAnsi="Arial" w:cs="Arial"/>
          <w:sz w:val="20"/>
          <w:szCs w:val="20"/>
          <w:lang w:val="en-US"/>
        </w:rPr>
        <w:t>)</w:t>
      </w:r>
      <w:r w:rsidRPr="000D3C32">
        <w:rPr>
          <w:rFonts w:ascii="Arial" w:hAnsi="Arial" w:cs="Arial"/>
          <w:sz w:val="20"/>
          <w:szCs w:val="20"/>
          <w:lang w:val="en-US"/>
        </w:rPr>
        <w:t xml:space="preserve"> offer a three-week internship</w:t>
      </w:r>
      <w:r w:rsidR="00EC67A3" w:rsidRPr="000D3C32">
        <w:rPr>
          <w:rFonts w:ascii="Arial" w:hAnsi="Arial" w:cs="Arial"/>
          <w:sz w:val="20"/>
          <w:szCs w:val="20"/>
          <w:lang w:val="en-US"/>
        </w:rPr>
        <w:t xml:space="preserve"> for one representative from </w:t>
      </w:r>
      <w:r w:rsidRPr="000D3C32">
        <w:rPr>
          <w:rFonts w:ascii="Arial" w:hAnsi="Arial" w:cs="Arial"/>
          <w:sz w:val="20"/>
          <w:szCs w:val="20"/>
          <w:lang w:val="en-US"/>
        </w:rPr>
        <w:t xml:space="preserve">Macedonia, preferably a young journalist or </w:t>
      </w:r>
      <w:r w:rsidR="00EC67A3" w:rsidRPr="000D3C32">
        <w:rPr>
          <w:rFonts w:ascii="Arial" w:hAnsi="Arial" w:cs="Arial"/>
          <w:sz w:val="20"/>
          <w:szCs w:val="20"/>
          <w:lang w:val="en-US"/>
        </w:rPr>
        <w:t xml:space="preserve">a young </w:t>
      </w:r>
      <w:r w:rsidRPr="000D3C32">
        <w:rPr>
          <w:rFonts w:ascii="Arial" w:hAnsi="Arial" w:cs="Arial"/>
          <w:sz w:val="20"/>
          <w:szCs w:val="20"/>
          <w:lang w:val="en-US"/>
        </w:rPr>
        <w:t xml:space="preserve">NGO </w:t>
      </w:r>
      <w:r w:rsidR="00EC67A3" w:rsidRPr="000D3C32">
        <w:rPr>
          <w:rFonts w:ascii="Arial" w:hAnsi="Arial" w:cs="Arial"/>
          <w:sz w:val="20"/>
          <w:szCs w:val="20"/>
          <w:lang w:val="en-US"/>
        </w:rPr>
        <w:t xml:space="preserve">professional </w:t>
      </w:r>
      <w:r w:rsidR="000A1E0A">
        <w:rPr>
          <w:rFonts w:ascii="Arial" w:hAnsi="Arial" w:cs="Arial"/>
          <w:sz w:val="20"/>
          <w:szCs w:val="20"/>
          <w:lang w:val="en-US"/>
        </w:rPr>
        <w:t xml:space="preserve">with strong writing skills </w:t>
      </w:r>
      <w:r w:rsidR="00EC67A3" w:rsidRPr="000D3C32">
        <w:rPr>
          <w:rFonts w:ascii="Arial" w:hAnsi="Arial" w:cs="Arial"/>
          <w:sz w:val="20"/>
          <w:szCs w:val="20"/>
          <w:lang w:val="en-US"/>
        </w:rPr>
        <w:t>under 35 years</w:t>
      </w:r>
      <w:r w:rsidR="000A1E0A">
        <w:rPr>
          <w:rFonts w:ascii="Arial" w:hAnsi="Arial" w:cs="Arial"/>
          <w:sz w:val="20"/>
          <w:szCs w:val="20"/>
          <w:lang w:val="en-US"/>
        </w:rPr>
        <w:t xml:space="preserve"> old</w:t>
      </w:r>
      <w:r w:rsidRPr="000D3C32">
        <w:rPr>
          <w:rFonts w:ascii="Arial" w:hAnsi="Arial" w:cs="Arial"/>
          <w:sz w:val="20"/>
          <w:szCs w:val="20"/>
          <w:lang w:val="en-US"/>
        </w:rPr>
        <w:t>.</w:t>
      </w:r>
    </w:p>
    <w:p w:rsidR="001C63F4" w:rsidRPr="000D3C32" w:rsidRDefault="001C63F4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C63F4" w:rsidRPr="000D3C32" w:rsidRDefault="001C63F4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C63F4" w:rsidRPr="000D3C32" w:rsidRDefault="001C63F4" w:rsidP="00E634F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 xml:space="preserve">Project: </w:t>
      </w:r>
      <w:r w:rsidRPr="000D3C32">
        <w:rPr>
          <w:rFonts w:ascii="Arial" w:hAnsi="Arial" w:cs="Arial"/>
          <w:b/>
          <w:sz w:val="20"/>
          <w:szCs w:val="20"/>
          <w:lang w:val="en-US"/>
        </w:rPr>
        <w:t>Transitions Online, Editorial Assistant Intern</w:t>
      </w:r>
      <w:r w:rsidRPr="000D3C32">
        <w:rPr>
          <w:rFonts w:ascii="Arial" w:hAnsi="Arial" w:cs="Arial"/>
          <w:sz w:val="20"/>
          <w:szCs w:val="20"/>
          <w:lang w:val="en-US"/>
        </w:rPr>
        <w:br/>
      </w:r>
    </w:p>
    <w:p w:rsidR="00E634FD" w:rsidRPr="000D3C32" w:rsidRDefault="00E634FD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The Editorial Assistant Intern would work closely with TOL's editorial team, gaining valuable experience at a respected international publication. This internship provides an introduction to newsmagazine journalism, editing and foreign reporting.</w:t>
      </w:r>
    </w:p>
    <w:p w:rsidR="001C63F4" w:rsidRPr="000D3C32" w:rsidRDefault="001C63F4" w:rsidP="00E634F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br/>
        <w:t xml:space="preserve">Date: </w:t>
      </w:r>
      <w:r w:rsidR="00D716C1">
        <w:rPr>
          <w:rFonts w:ascii="Arial" w:hAnsi="Arial" w:cs="Arial"/>
          <w:sz w:val="20"/>
          <w:szCs w:val="20"/>
          <w:lang w:val="en-US"/>
        </w:rPr>
        <w:t>4</w:t>
      </w:r>
      <w:r w:rsidR="005B4388">
        <w:rPr>
          <w:rFonts w:ascii="Arial" w:hAnsi="Arial" w:cs="Arial"/>
          <w:sz w:val="20"/>
          <w:szCs w:val="20"/>
          <w:lang w:val="en-US"/>
        </w:rPr>
        <w:t xml:space="preserve"> January – 2</w:t>
      </w:r>
      <w:r w:rsidR="00D716C1">
        <w:rPr>
          <w:rFonts w:ascii="Arial" w:hAnsi="Arial" w:cs="Arial"/>
          <w:sz w:val="20"/>
          <w:szCs w:val="20"/>
          <w:lang w:val="en-US"/>
        </w:rPr>
        <w:t>5</w:t>
      </w:r>
      <w:r w:rsidR="005B4388">
        <w:rPr>
          <w:rFonts w:ascii="Arial" w:hAnsi="Arial" w:cs="Arial"/>
          <w:sz w:val="20"/>
          <w:szCs w:val="20"/>
          <w:lang w:val="en-US"/>
        </w:rPr>
        <w:t xml:space="preserve"> January</w:t>
      </w:r>
      <w:r w:rsidRPr="000D3C32">
        <w:rPr>
          <w:rFonts w:ascii="Arial" w:hAnsi="Arial" w:cs="Arial"/>
          <w:sz w:val="20"/>
          <w:szCs w:val="20"/>
          <w:lang w:val="en-US"/>
        </w:rPr>
        <w:t>, 2014</w:t>
      </w:r>
      <w:r w:rsidR="00E634FD" w:rsidRPr="000D3C32">
        <w:rPr>
          <w:rFonts w:ascii="Arial" w:hAnsi="Arial" w:cs="Arial"/>
          <w:sz w:val="20"/>
          <w:szCs w:val="20"/>
          <w:lang w:val="en-US"/>
        </w:rPr>
        <w:br/>
        <w:t>Venue: Prague</w:t>
      </w:r>
    </w:p>
    <w:p w:rsidR="001C63F4" w:rsidRPr="000D3C32" w:rsidRDefault="001C63F4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EC67A3" w:rsidRPr="000D3C32" w:rsidRDefault="00E634FD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Transitions (TOL) is an international publishing and media development organization based in Prague and registered as a Czech nonprofit organization. Our mission is to improve the professionalism, independence, and impact of the news media in the 29 post-communist countries of Eastern Europe and the former Soviet Union. TOL is one of the founding member organizations of DEMAS – Association for Democracy assistance and Human Rights.</w:t>
      </w:r>
    </w:p>
    <w:p w:rsidR="00E634FD" w:rsidRPr="000D3C32" w:rsidRDefault="00E634FD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E634FD" w:rsidRPr="000D3C32" w:rsidRDefault="00E634FD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EC67A3" w:rsidRPr="000D3C32" w:rsidRDefault="00EC67A3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Responsibilities:</w:t>
      </w:r>
    </w:p>
    <w:p w:rsidR="00EC67A3" w:rsidRPr="000D3C32" w:rsidRDefault="00EC67A3" w:rsidP="00E634F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Helping to compile our daily aggregation of news from around our region by combing regional media and writing briefs;</w:t>
      </w:r>
      <w:bookmarkStart w:id="0" w:name="_GoBack"/>
    </w:p>
    <w:p w:rsidR="00EC67A3" w:rsidRPr="000D3C32" w:rsidRDefault="00EC67A3" w:rsidP="00E634F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Editing contributions by non-native journalists from our coverage region;</w:t>
      </w:r>
    </w:p>
    <w:bookmarkEnd w:id="0"/>
    <w:p w:rsidR="00EC67A3" w:rsidRPr="000D3C32" w:rsidRDefault="00EC67A3" w:rsidP="00E634F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Monitoring our media partners and news agencies for items of interest and possible republication;</w:t>
      </w:r>
    </w:p>
    <w:p w:rsidR="00EC67A3" w:rsidRPr="000D3C32" w:rsidRDefault="00EC67A3" w:rsidP="00E634F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Conducting general and targeted research to enhance TOL's content;</w:t>
      </w:r>
    </w:p>
    <w:p w:rsidR="00EC67A3" w:rsidRPr="000D3C32" w:rsidRDefault="00EC67A3" w:rsidP="00E634F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lastRenderedPageBreak/>
        <w:t>Helping to develop more new media and multimedia content;</w:t>
      </w:r>
    </w:p>
    <w:p w:rsidR="00EC67A3" w:rsidRPr="000D3C32" w:rsidRDefault="00EC67A3" w:rsidP="00E634F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Locating photos for use with TOL content;</w:t>
      </w:r>
    </w:p>
    <w:p w:rsidR="00EC67A3" w:rsidRPr="000D3C32" w:rsidRDefault="00EC67A3" w:rsidP="00E634F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Writing background and feature articles for TOL’s website;</w:t>
      </w:r>
    </w:p>
    <w:p w:rsidR="00EC67A3" w:rsidRPr="000D3C32" w:rsidRDefault="00EC67A3" w:rsidP="00E634F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Posting stories on our content management system; and</w:t>
      </w:r>
    </w:p>
    <w:p w:rsidR="00EC67A3" w:rsidRPr="000D3C32" w:rsidRDefault="00EC67A3" w:rsidP="00E634F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Creating timelines or other graphics to accompany some of our stories.</w:t>
      </w:r>
    </w:p>
    <w:p w:rsidR="00EC67A3" w:rsidRPr="000D3C32" w:rsidRDefault="00EC67A3" w:rsidP="00E634F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Meeting rel</w:t>
      </w:r>
      <w:r w:rsidR="00E634FD" w:rsidRPr="000D3C32">
        <w:rPr>
          <w:rFonts w:ascii="Arial" w:hAnsi="Arial" w:cs="Arial"/>
          <w:sz w:val="20"/>
          <w:szCs w:val="20"/>
          <w:lang w:val="en-US"/>
        </w:rPr>
        <w:t>evant specialists from</w:t>
      </w:r>
      <w:r w:rsidRPr="000D3C32">
        <w:rPr>
          <w:rFonts w:ascii="Arial" w:hAnsi="Arial" w:cs="Arial"/>
          <w:sz w:val="20"/>
          <w:szCs w:val="20"/>
          <w:lang w:val="en-US"/>
        </w:rPr>
        <w:t xml:space="preserve"> the field.</w:t>
      </w:r>
    </w:p>
    <w:p w:rsidR="001C63F4" w:rsidRPr="000D3C32" w:rsidRDefault="00EC67A3" w:rsidP="00E634F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G</w:t>
      </w:r>
      <w:r w:rsidR="001C63F4" w:rsidRPr="000D3C32">
        <w:rPr>
          <w:rFonts w:ascii="Arial" w:hAnsi="Arial" w:cs="Arial"/>
          <w:sz w:val="20"/>
          <w:szCs w:val="20"/>
          <w:lang w:val="en-US"/>
        </w:rPr>
        <w:t>et</w:t>
      </w:r>
      <w:r w:rsidRPr="000D3C32">
        <w:rPr>
          <w:rFonts w:ascii="Arial" w:hAnsi="Arial" w:cs="Arial"/>
          <w:sz w:val="20"/>
          <w:szCs w:val="20"/>
          <w:lang w:val="en-US"/>
        </w:rPr>
        <w:t>ting</w:t>
      </w:r>
      <w:r w:rsidR="001C63F4" w:rsidRPr="000D3C32">
        <w:rPr>
          <w:rFonts w:ascii="Arial" w:hAnsi="Arial" w:cs="Arial"/>
          <w:sz w:val="20"/>
          <w:szCs w:val="20"/>
          <w:lang w:val="en-US"/>
        </w:rPr>
        <w:t xml:space="preserve"> acquainted with activities of the DEMAS platform and its member organizations</w:t>
      </w:r>
      <w:r w:rsidR="00E634FD" w:rsidRPr="000D3C32">
        <w:rPr>
          <w:rFonts w:ascii="Arial" w:hAnsi="Arial" w:cs="Arial"/>
          <w:sz w:val="20"/>
          <w:szCs w:val="20"/>
          <w:lang w:val="en-US"/>
        </w:rPr>
        <w:t>.</w:t>
      </w:r>
    </w:p>
    <w:p w:rsidR="00E634FD" w:rsidRDefault="00E634FD" w:rsidP="00E634F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Writing an article on a proposed topic.</w:t>
      </w:r>
    </w:p>
    <w:p w:rsidR="005B4388" w:rsidRDefault="005B4388" w:rsidP="00E634F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Writing short blogs for </w:t>
      </w:r>
      <w:hyperlink r:id="rId8" w:history="1">
        <w:r w:rsidRPr="005B4388">
          <w:rPr>
            <w:rStyle w:val="Hypertextovodkaz"/>
            <w:rFonts w:ascii="Arial" w:hAnsi="Arial" w:cs="Arial"/>
            <w:sz w:val="20"/>
            <w:szCs w:val="20"/>
          </w:rPr>
          <w:t>http://vbyoungresearchers.eu/</w:t>
        </w:r>
      </w:hyperlink>
    </w:p>
    <w:p w:rsidR="00D96312" w:rsidRPr="00D96312" w:rsidRDefault="005B4388" w:rsidP="00E634F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B4388">
        <w:rPr>
          <w:rFonts w:ascii="Arial" w:hAnsi="Arial" w:cs="Arial"/>
          <w:sz w:val="20"/>
          <w:szCs w:val="20"/>
          <w:lang w:val="en-US"/>
        </w:rPr>
        <w:t xml:space="preserve">The internship is unpaid, but interns can gain the opportunity to attend TOL journalism courses for free (a value of €1,185 or US$1,595). For more info see: </w:t>
      </w:r>
      <w:hyperlink r:id="rId9" w:history="1">
        <w:r w:rsidRPr="005B4388">
          <w:rPr>
            <w:rStyle w:val="Hypertextovodkaz"/>
            <w:rFonts w:ascii="Arial" w:hAnsi="Arial" w:cs="Arial"/>
            <w:sz w:val="20"/>
            <w:szCs w:val="20"/>
          </w:rPr>
          <w:t>http://www.tol.org/client/training/course/23749-foreign-correspondent-training-course-5-14-january-2014.html</w:t>
        </w:r>
      </w:hyperlink>
    </w:p>
    <w:p w:rsidR="00E634FD" w:rsidRPr="000D3C32" w:rsidRDefault="00E634FD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E634FD" w:rsidRPr="000D3C32" w:rsidRDefault="00E634FD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EC67A3" w:rsidRPr="000D3C32" w:rsidRDefault="00EC67A3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C63F4" w:rsidRPr="000D3C32" w:rsidRDefault="00EC67A3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The inter</w:t>
      </w:r>
      <w:r w:rsidR="000A1E0A">
        <w:rPr>
          <w:rFonts w:ascii="Arial" w:hAnsi="Arial" w:cs="Arial"/>
          <w:sz w:val="20"/>
          <w:szCs w:val="20"/>
          <w:lang w:val="en-US"/>
        </w:rPr>
        <w:t>n</w:t>
      </w:r>
      <w:r w:rsidR="001C63F4" w:rsidRPr="000D3C32">
        <w:rPr>
          <w:rFonts w:ascii="Arial" w:hAnsi="Arial" w:cs="Arial"/>
          <w:sz w:val="20"/>
          <w:szCs w:val="20"/>
          <w:lang w:val="en-US"/>
        </w:rPr>
        <w:t xml:space="preserve"> will be provided by:</w:t>
      </w:r>
    </w:p>
    <w:p w:rsidR="001C63F4" w:rsidRPr="000D3C32" w:rsidRDefault="001C63F4" w:rsidP="00E634FD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0D3C32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0D3C32">
        <w:rPr>
          <w:rFonts w:ascii="Arial" w:hAnsi="Arial" w:cs="Arial"/>
          <w:sz w:val="20"/>
          <w:szCs w:val="20"/>
          <w:lang w:val="en-US"/>
        </w:rPr>
        <w:t xml:space="preserve"> </w:t>
      </w:r>
      <w:r w:rsidR="00232F7E">
        <w:rPr>
          <w:rFonts w:ascii="Arial" w:hAnsi="Arial" w:cs="Arial"/>
          <w:sz w:val="20"/>
          <w:szCs w:val="20"/>
          <w:lang w:val="en-US"/>
        </w:rPr>
        <w:t>support</w:t>
      </w:r>
      <w:r w:rsidR="00232F7E" w:rsidRPr="000D3C32">
        <w:rPr>
          <w:rFonts w:ascii="Arial" w:hAnsi="Arial" w:cs="Arial"/>
          <w:sz w:val="20"/>
          <w:szCs w:val="20"/>
          <w:lang w:val="en-US"/>
        </w:rPr>
        <w:t xml:space="preserve"> </w:t>
      </w:r>
      <w:r w:rsidRPr="000D3C32">
        <w:rPr>
          <w:rFonts w:ascii="Arial" w:hAnsi="Arial" w:cs="Arial"/>
          <w:sz w:val="20"/>
          <w:szCs w:val="20"/>
          <w:lang w:val="en-US"/>
        </w:rPr>
        <w:t>by DEMAS in general (the whole stay/project)</w:t>
      </w:r>
      <w:r w:rsidR="00E634FD" w:rsidRPr="000D3C32">
        <w:rPr>
          <w:rFonts w:ascii="Arial" w:hAnsi="Arial" w:cs="Arial"/>
          <w:sz w:val="20"/>
          <w:szCs w:val="20"/>
          <w:lang w:val="en-US"/>
        </w:rPr>
        <w:t>,</w:t>
      </w:r>
      <w:r w:rsidR="000A1E0A">
        <w:rPr>
          <w:rFonts w:ascii="Arial" w:hAnsi="Arial" w:cs="Arial"/>
          <w:sz w:val="20"/>
          <w:szCs w:val="20"/>
          <w:lang w:val="en-US"/>
        </w:rPr>
        <w:t xml:space="preserve"> not sure what you mean by background?</w:t>
      </w:r>
    </w:p>
    <w:p w:rsidR="001C63F4" w:rsidRPr="000D3C32" w:rsidRDefault="001C63F4" w:rsidP="00E634FD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 xml:space="preserve">a background by </w:t>
      </w:r>
      <w:r w:rsidR="00EC67A3" w:rsidRPr="000D3C32">
        <w:rPr>
          <w:rFonts w:ascii="Arial" w:hAnsi="Arial" w:cs="Arial"/>
          <w:sz w:val="20"/>
          <w:szCs w:val="20"/>
          <w:lang w:val="en-US"/>
        </w:rPr>
        <w:t>TOL</w:t>
      </w:r>
      <w:r w:rsidR="00E634FD" w:rsidRPr="000D3C32">
        <w:rPr>
          <w:rFonts w:ascii="Arial" w:hAnsi="Arial" w:cs="Arial"/>
          <w:sz w:val="20"/>
          <w:szCs w:val="20"/>
          <w:lang w:val="en-US"/>
        </w:rPr>
        <w:t>,</w:t>
      </w:r>
    </w:p>
    <w:p w:rsidR="001C63F4" w:rsidRPr="000D3C32" w:rsidRDefault="001C63F4" w:rsidP="00E634FD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a tutorship by DEMAS in general</w:t>
      </w:r>
      <w:r w:rsidR="00E634FD" w:rsidRPr="000D3C32">
        <w:rPr>
          <w:rFonts w:ascii="Arial" w:hAnsi="Arial" w:cs="Arial"/>
          <w:sz w:val="20"/>
          <w:szCs w:val="20"/>
          <w:lang w:val="en-US"/>
        </w:rPr>
        <w:t>,</w:t>
      </w:r>
    </w:p>
    <w:p w:rsidR="001C63F4" w:rsidRPr="000D3C32" w:rsidRDefault="001C63F4" w:rsidP="00E634FD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 xml:space="preserve">a tutorship by </w:t>
      </w:r>
      <w:r w:rsidR="00EC67A3" w:rsidRPr="000D3C32">
        <w:rPr>
          <w:rFonts w:ascii="Arial" w:hAnsi="Arial" w:cs="Arial"/>
          <w:sz w:val="20"/>
          <w:szCs w:val="20"/>
          <w:lang w:val="en-US"/>
        </w:rPr>
        <w:t>TOL</w:t>
      </w:r>
      <w:r w:rsidR="00E634FD" w:rsidRPr="000D3C32">
        <w:rPr>
          <w:rFonts w:ascii="Arial" w:hAnsi="Arial" w:cs="Arial"/>
          <w:sz w:val="20"/>
          <w:szCs w:val="20"/>
          <w:lang w:val="en-US"/>
        </w:rPr>
        <w:t>,</w:t>
      </w:r>
    </w:p>
    <w:p w:rsidR="00E634FD" w:rsidRDefault="00E634FD" w:rsidP="00E634FD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meals, accommodation an</w:t>
      </w:r>
      <w:r w:rsidR="00D716C1">
        <w:rPr>
          <w:rFonts w:ascii="Arial" w:hAnsi="Arial" w:cs="Arial"/>
          <w:sz w:val="20"/>
          <w:szCs w:val="20"/>
          <w:lang w:val="en-US"/>
        </w:rPr>
        <w:t>d local transportation by DEMAS,</w:t>
      </w:r>
    </w:p>
    <w:p w:rsidR="00D716C1" w:rsidRPr="000D3C32" w:rsidRDefault="00D716C1" w:rsidP="00E634FD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international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air ticket by the local partner Balkan Civil Society Development Network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1C63F4" w:rsidRPr="000D3C32" w:rsidRDefault="001C63F4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C63F4" w:rsidRPr="000D3C32" w:rsidRDefault="000A1E0A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Prerequisites:</w:t>
      </w:r>
    </w:p>
    <w:p w:rsidR="001C63F4" w:rsidRPr="000D3C32" w:rsidRDefault="000E624D" w:rsidP="00E634FD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Provide</w:t>
      </w:r>
      <w:r w:rsidR="005D18EE">
        <w:rPr>
          <w:rFonts w:ascii="Arial" w:hAnsi="Arial" w:cs="Arial"/>
          <w:sz w:val="20"/>
          <w:szCs w:val="20"/>
          <w:lang w:val="en-US"/>
        </w:rPr>
        <w:t xml:space="preserve"> your CV and a cover letter</w:t>
      </w:r>
      <w:r w:rsidR="000D3C32" w:rsidRPr="000D3C32">
        <w:rPr>
          <w:rFonts w:ascii="Arial" w:hAnsi="Arial" w:cs="Arial"/>
          <w:sz w:val="20"/>
          <w:szCs w:val="20"/>
          <w:lang w:val="en-US"/>
        </w:rPr>
        <w:t>.</w:t>
      </w:r>
    </w:p>
    <w:p w:rsidR="001C63F4" w:rsidRPr="000D3C32" w:rsidRDefault="001C63F4" w:rsidP="00E634FD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Very good English, both written and spoken</w:t>
      </w:r>
      <w:r w:rsidR="000D3C32" w:rsidRPr="000D3C32">
        <w:rPr>
          <w:rFonts w:ascii="Arial" w:hAnsi="Arial" w:cs="Arial"/>
          <w:sz w:val="20"/>
          <w:szCs w:val="20"/>
          <w:lang w:val="en-US"/>
        </w:rPr>
        <w:t>.</w:t>
      </w:r>
    </w:p>
    <w:p w:rsidR="001C63F4" w:rsidRPr="000D3C32" w:rsidRDefault="001C63F4" w:rsidP="00E634FD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 xml:space="preserve">Experience </w:t>
      </w:r>
      <w:r w:rsidR="000D3C32" w:rsidRPr="000D3C32">
        <w:rPr>
          <w:rFonts w:ascii="Arial" w:hAnsi="Arial" w:cs="Arial"/>
          <w:sz w:val="20"/>
          <w:szCs w:val="20"/>
          <w:lang w:val="en-US"/>
        </w:rPr>
        <w:t>in journalism</w:t>
      </w:r>
      <w:r w:rsidR="000A1E0A">
        <w:rPr>
          <w:rFonts w:ascii="Arial" w:hAnsi="Arial" w:cs="Arial"/>
          <w:sz w:val="20"/>
          <w:szCs w:val="20"/>
          <w:lang w:val="en-US"/>
        </w:rPr>
        <w:t xml:space="preserve"> is a strong advantage but not required</w:t>
      </w:r>
      <w:r w:rsidR="000D3C32" w:rsidRPr="000D3C32">
        <w:rPr>
          <w:rFonts w:ascii="Arial" w:hAnsi="Arial" w:cs="Arial"/>
          <w:sz w:val="20"/>
          <w:szCs w:val="20"/>
          <w:lang w:val="en-US"/>
        </w:rPr>
        <w:t>.</w:t>
      </w:r>
    </w:p>
    <w:p w:rsidR="001C63F4" w:rsidRPr="000D3C32" w:rsidRDefault="000D3C32" w:rsidP="00E634FD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Preferably an employee of a Macedonian</w:t>
      </w:r>
      <w:r w:rsidR="001C63F4" w:rsidRPr="000D3C32">
        <w:rPr>
          <w:rFonts w:ascii="Arial" w:hAnsi="Arial" w:cs="Arial"/>
          <w:sz w:val="20"/>
          <w:szCs w:val="20"/>
          <w:lang w:val="en-US"/>
        </w:rPr>
        <w:t xml:space="preserve"> NGO</w:t>
      </w:r>
      <w:r w:rsidRPr="000D3C32">
        <w:rPr>
          <w:rFonts w:ascii="Arial" w:hAnsi="Arial" w:cs="Arial"/>
          <w:sz w:val="20"/>
          <w:szCs w:val="20"/>
          <w:lang w:val="en-US"/>
        </w:rPr>
        <w:t>, non-profit newspaper/magazine.</w:t>
      </w:r>
      <w:r w:rsidR="00D716C1">
        <w:rPr>
          <w:rFonts w:ascii="Arial" w:hAnsi="Arial" w:cs="Arial"/>
          <w:sz w:val="20"/>
          <w:szCs w:val="20"/>
          <w:lang w:val="en-US"/>
        </w:rPr>
        <w:t xml:space="preserve"> </w:t>
      </w:r>
      <w:r w:rsidR="00D716C1" w:rsidRPr="00D716C1">
        <w:rPr>
          <w:rFonts w:ascii="Arial" w:hAnsi="Arial" w:cs="Arial"/>
          <w:sz w:val="20"/>
          <w:szCs w:val="20"/>
          <w:lang w:val="en-US"/>
        </w:rPr>
        <w:t>Supporting letter of the organization’s management is an advantage.</w:t>
      </w:r>
    </w:p>
    <w:p w:rsidR="000D3C32" w:rsidRDefault="000D3C32" w:rsidP="00E634FD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Age under 35 years.</w:t>
      </w:r>
    </w:p>
    <w:p w:rsidR="00D716C1" w:rsidRPr="000D3C32" w:rsidRDefault="00D716C1" w:rsidP="00E634FD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D716C1">
        <w:rPr>
          <w:rFonts w:ascii="Arial" w:hAnsi="Arial" w:cs="Arial"/>
          <w:sz w:val="20"/>
          <w:szCs w:val="20"/>
          <w:lang w:val="en-US"/>
        </w:rPr>
        <w:t>A successful applicant must be ready to start the internship latest on 5 January 2014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1C63F4" w:rsidRPr="000D3C32" w:rsidRDefault="001C63F4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C63F4" w:rsidRPr="000D3C32" w:rsidRDefault="001C63F4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C63F4" w:rsidRPr="000D3C32" w:rsidRDefault="001C63F4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C63F4" w:rsidRPr="000D3C32" w:rsidRDefault="00EC67A3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The internship</w:t>
      </w:r>
      <w:r w:rsidR="001C63F4" w:rsidRPr="000D3C32">
        <w:rPr>
          <w:rFonts w:ascii="Arial" w:hAnsi="Arial" w:cs="Arial"/>
          <w:sz w:val="20"/>
          <w:szCs w:val="20"/>
          <w:lang w:val="en-US"/>
        </w:rPr>
        <w:t xml:space="preserve"> </w:t>
      </w:r>
      <w:r w:rsidRPr="000D3C32">
        <w:rPr>
          <w:rFonts w:ascii="Arial" w:hAnsi="Arial" w:cs="Arial"/>
          <w:sz w:val="20"/>
          <w:szCs w:val="20"/>
          <w:lang w:val="en-US"/>
        </w:rPr>
        <w:t>is</w:t>
      </w:r>
      <w:r w:rsidR="001C63F4" w:rsidRPr="000D3C32">
        <w:rPr>
          <w:rFonts w:ascii="Arial" w:hAnsi="Arial" w:cs="Arial"/>
          <w:sz w:val="20"/>
          <w:szCs w:val="20"/>
          <w:lang w:val="en-US"/>
        </w:rPr>
        <w:t xml:space="preserve"> supported by the International Visegrad Fund, Visegrad+ Western Balkans</w:t>
      </w:r>
      <w:r w:rsidR="001C63F4" w:rsidRPr="000D3C32">
        <w:rPr>
          <w:rFonts w:ascii="Arial" w:hAnsi="Arial" w:cs="Arial"/>
          <w:sz w:val="20"/>
          <w:szCs w:val="20"/>
          <w:lang w:val="en-US"/>
        </w:rPr>
        <w:br/>
        <w:t>Project: Visegrad-Balkan Public Policy Fund, Young Researchers Programme</w:t>
      </w:r>
    </w:p>
    <w:p w:rsidR="001C63F4" w:rsidRPr="000D3C32" w:rsidRDefault="001C63F4" w:rsidP="001C63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C63F4" w:rsidRPr="000D3C32" w:rsidRDefault="001C63F4" w:rsidP="001C63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C63F4" w:rsidRPr="000D3C32" w:rsidRDefault="001C63F4" w:rsidP="001C63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D4363F" w:rsidRPr="000D3C32" w:rsidRDefault="00D4363F">
      <w:pPr>
        <w:rPr>
          <w:lang w:val="en-US"/>
        </w:rPr>
      </w:pPr>
    </w:p>
    <w:sectPr w:rsidR="00D4363F" w:rsidRPr="000D3C32" w:rsidSect="00185A9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42F" w:rsidRDefault="00F0642F" w:rsidP="001C63F4">
      <w:pPr>
        <w:spacing w:after="0" w:line="240" w:lineRule="auto"/>
      </w:pPr>
      <w:r>
        <w:separator/>
      </w:r>
    </w:p>
  </w:endnote>
  <w:endnote w:type="continuationSeparator" w:id="0">
    <w:p w:rsidR="00F0642F" w:rsidRDefault="00F0642F" w:rsidP="001C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42F" w:rsidRDefault="00F0642F" w:rsidP="001C63F4">
      <w:pPr>
        <w:spacing w:after="0" w:line="240" w:lineRule="auto"/>
      </w:pPr>
      <w:r>
        <w:separator/>
      </w:r>
    </w:p>
  </w:footnote>
  <w:footnote w:type="continuationSeparator" w:id="0">
    <w:p w:rsidR="00F0642F" w:rsidRDefault="00F0642F" w:rsidP="001C6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644" w:rsidRDefault="00F0642F">
    <w:pPr>
      <w:pStyle w:val="Zhlav"/>
    </w:pPr>
  </w:p>
  <w:p w:rsidR="00F27644" w:rsidRDefault="00F0642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BA6"/>
    <w:multiLevelType w:val="hybridMultilevel"/>
    <w:tmpl w:val="5EAECFA2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2FBA1BEC"/>
    <w:multiLevelType w:val="hybridMultilevel"/>
    <w:tmpl w:val="E3A26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D29FF"/>
    <w:multiLevelType w:val="multilevel"/>
    <w:tmpl w:val="9B8C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7466C"/>
    <w:multiLevelType w:val="hybridMultilevel"/>
    <w:tmpl w:val="AF329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14C9E"/>
    <w:multiLevelType w:val="hybridMultilevel"/>
    <w:tmpl w:val="34FAD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C63F4"/>
    <w:rsid w:val="000A1E0A"/>
    <w:rsid w:val="000D3C32"/>
    <w:rsid w:val="000E624D"/>
    <w:rsid w:val="001C63F4"/>
    <w:rsid w:val="00232F7E"/>
    <w:rsid w:val="002413F0"/>
    <w:rsid w:val="00306706"/>
    <w:rsid w:val="005829CA"/>
    <w:rsid w:val="005B4388"/>
    <w:rsid w:val="005D18EE"/>
    <w:rsid w:val="00697D72"/>
    <w:rsid w:val="00711F54"/>
    <w:rsid w:val="007D4C74"/>
    <w:rsid w:val="007E7A98"/>
    <w:rsid w:val="00A60044"/>
    <w:rsid w:val="00B73906"/>
    <w:rsid w:val="00B95960"/>
    <w:rsid w:val="00C53E08"/>
    <w:rsid w:val="00C6107C"/>
    <w:rsid w:val="00D4363F"/>
    <w:rsid w:val="00D716C1"/>
    <w:rsid w:val="00D7753D"/>
    <w:rsid w:val="00D96312"/>
    <w:rsid w:val="00E25779"/>
    <w:rsid w:val="00E634FD"/>
    <w:rsid w:val="00EC67A3"/>
    <w:rsid w:val="00F0642F"/>
    <w:rsid w:val="00FB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3F4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63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C63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textovodkaz">
    <w:name w:val="Hyperlink"/>
    <w:uiPriority w:val="99"/>
    <w:unhideWhenUsed/>
    <w:rsid w:val="001C63F4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63F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63F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1C63F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C63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C63F4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63F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1E0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E0A"/>
    <w:rPr>
      <w:rFonts w:ascii="Lucida Grande" w:eastAsia="Calibri" w:hAnsi="Lucida Grande" w:cs="Times New Roman"/>
      <w:sz w:val="18"/>
      <w:szCs w:val="18"/>
    </w:rPr>
  </w:style>
  <w:style w:type="paragraph" w:styleId="Zpat">
    <w:name w:val="footer"/>
    <w:basedOn w:val="Normln"/>
    <w:link w:val="ZpatChar"/>
    <w:uiPriority w:val="99"/>
    <w:semiHidden/>
    <w:unhideWhenUsed/>
    <w:rsid w:val="0023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32F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F4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63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63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1C63F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63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63F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C63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C63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3F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0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0A"/>
    <w:rPr>
      <w:rFonts w:ascii="Lucida Grande" w:eastAsia="Calibri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byoungresearchers.e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l.org/client/training/course/23749-foreign-correspondent-training-course-5-14-january-2014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Demas</dc:creator>
  <cp:lastModifiedBy>Demas</cp:lastModifiedBy>
  <cp:revision>4</cp:revision>
  <dcterms:created xsi:type="dcterms:W3CDTF">2013-11-21T17:19:00Z</dcterms:created>
  <dcterms:modified xsi:type="dcterms:W3CDTF">2013-11-27T10:22:00Z</dcterms:modified>
</cp:coreProperties>
</file>